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5826" w14:textId="75FF90D8" w:rsidR="00000CFA" w:rsidRPr="00BB61FC" w:rsidRDefault="00F60447" w:rsidP="005956AD">
      <w:pPr>
        <w:pStyle w:val="Ttulo"/>
        <w:spacing w:before="0" w:line="240" w:lineRule="auto"/>
        <w:outlineLvl w:val="0"/>
        <w:rPr>
          <w:rFonts w:ascii="Arial" w:hAnsi="Arial" w:cs="Arial"/>
          <w:bCs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Cs w:val="0"/>
          <w:color w:val="auto"/>
          <w:sz w:val="24"/>
          <w:szCs w:val="24"/>
          <w:lang w:val="es-ES"/>
        </w:rPr>
        <w:t>Sexto</w:t>
      </w:r>
      <w:r w:rsidR="00E45EB4" w:rsidRPr="00BB61FC">
        <w:rPr>
          <w:rFonts w:ascii="Arial" w:hAnsi="Arial" w:cs="Arial"/>
          <w:bCs w:val="0"/>
          <w:color w:val="auto"/>
          <w:sz w:val="24"/>
          <w:szCs w:val="24"/>
          <w:lang w:val="es-ES"/>
        </w:rPr>
        <w:t xml:space="preserve"> programa </w:t>
      </w:r>
    </w:p>
    <w:p w14:paraId="2563AA23" w14:textId="77777777" w:rsidR="00662EBA" w:rsidRPr="007B5F5A" w:rsidRDefault="00662EBA" w:rsidP="005956AD">
      <w:pPr>
        <w:spacing w:line="240" w:lineRule="auto"/>
        <w:rPr>
          <w:rFonts w:ascii="Arial" w:hAnsi="Arial" w:cs="Arial"/>
          <w:b w:val="0"/>
          <w:bCs w:val="0"/>
          <w:smallCaps w:val="0"/>
          <w:color w:val="000000"/>
          <w:sz w:val="24"/>
          <w:szCs w:val="24"/>
          <w:lang w:val="es-ES"/>
        </w:rPr>
      </w:pPr>
    </w:p>
    <w:p w14:paraId="48246241" w14:textId="43FFEC2A" w:rsidR="005956AD" w:rsidRPr="007B5F5A" w:rsidRDefault="005956AD" w:rsidP="00595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465204FA" w14:textId="0B9F3DCF" w:rsidR="00BB61FC" w:rsidRDefault="00D11EDD" w:rsidP="00595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Este sábado </w:t>
      </w:r>
      <w:r w:rsidR="00F6044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07</w:t>
      </w: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de </w:t>
      </w:r>
      <w:r w:rsidR="00F6044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noviem</w:t>
      </w:r>
      <w:r w:rsidR="008D7258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bre</w:t>
      </w: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del presente año presentaremos el </w:t>
      </w:r>
      <w:r w:rsidR="00F6044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sex</w:t>
      </w:r>
      <w:r w:rsidR="00712B8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to</w:t>
      </w: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programa Transitarte en Botica</w:t>
      </w:r>
      <w:r w:rsidR="00325A19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,</w:t>
      </w:r>
      <w:r w:rsid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con el fin de brindar un espacio virtual para la promoción artística y cultural.</w:t>
      </w:r>
    </w:p>
    <w:p w14:paraId="1275E661" w14:textId="1A1F45EA" w:rsidR="00604A79" w:rsidRPr="007B5F5A" w:rsidRDefault="00604A79" w:rsidP="00604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34C3EE6D" w14:textId="1A1FBFD1" w:rsidR="00604A79" w:rsidRPr="007B5F5A" w:rsidRDefault="00604A79" w:rsidP="00604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7B5F5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Cabe mencionar que la producción de este material estará a cargo al 100% de recursos </w:t>
      </w:r>
      <w:proofErr w:type="spellStart"/>
      <w:r w:rsidRPr="007B5F5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instucionales</w:t>
      </w:r>
      <w:proofErr w:type="spellEnd"/>
      <w:r w:rsidR="00325A19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.</w:t>
      </w:r>
    </w:p>
    <w:p w14:paraId="1CE552CA" w14:textId="24A5BFF0" w:rsidR="00604A79" w:rsidRPr="007B5F5A" w:rsidRDefault="00604A79" w:rsidP="00604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46EFF08F" w14:textId="6DB1C2FC" w:rsidR="00604A79" w:rsidRDefault="00BB61FC" w:rsidP="00BB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Artistas que estarán en el programa:</w:t>
      </w:r>
    </w:p>
    <w:p w14:paraId="57921CEE" w14:textId="1B6CC4AF" w:rsidR="00BB61FC" w:rsidRDefault="00BB61FC" w:rsidP="00BB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318AEEB0" w14:textId="792D5F3B" w:rsidR="008D7258" w:rsidRDefault="00CB4B95" w:rsidP="00F60447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</w:pPr>
      <w:r w:rsidRPr="00712B8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Presentación </w:t>
      </w:r>
      <w:r w:rsidR="00F6044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la marca</w:t>
      </w:r>
      <w:r w:rsidR="00F77740" w:rsidRPr="00712B8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proofErr w:type="spellStart"/>
      <w:r w:rsidR="00F60447">
        <w:rPr>
          <w:rFonts w:ascii="Arial" w:hAnsi="Arial" w:cs="Arial"/>
          <w:i/>
          <w:iCs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Chepeart</w:t>
      </w:r>
      <w:proofErr w:type="spellEnd"/>
      <w:r w:rsidR="00E922DD" w:rsidRPr="00712B87">
        <w:rPr>
          <w:rFonts w:ascii="Arial" w:hAnsi="Arial" w:cs="Arial"/>
          <w:i/>
          <w:iCs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E922DD" w:rsidRPr="00712B8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>esta marca pertence a la artista Carolina Rodríguez Herrera la cual consiste en s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>erigrafías y cajitas pintadas a man</w:t>
      </w:r>
      <w:r w:rsid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>o,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 propuesta </w:t>
      </w:r>
      <w:r w:rsidR="00223665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que 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>inició luego de graduar</w:t>
      </w:r>
      <w:r w:rsidR="00223665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>s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e en Grabado en la Universidad de Costa Rica, en el año 2007, </w:t>
      </w:r>
      <w:r w:rsidR="00223665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cuyo 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proyecto de graduación se centraba en personajes de San José. A partir de ahí </w:t>
      </w:r>
      <w:r w:rsidR="00223665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>comenzó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 a retratar transeúntes y personajes como Marito Mortadela, edificios y lugares emblemáticos de la ciudad</w:t>
      </w:r>
      <w:r w:rsidR="00223665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 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como: el Teatro Nacional, el Mercado Central, etc. </w:t>
      </w:r>
      <w:r w:rsidR="00223665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>sus</w:t>
      </w:r>
      <w:r w:rsidR="00F60447" w:rsidRPr="00F60447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  <w:t xml:space="preserve"> obras son principalmente serigrafías sobre papel en mediano formato.</w:t>
      </w:r>
    </w:p>
    <w:p w14:paraId="12446D34" w14:textId="4832CB64" w:rsidR="00F60447" w:rsidRDefault="00F60447" w:rsidP="00F60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</w:pPr>
    </w:p>
    <w:p w14:paraId="5FB197B7" w14:textId="77777777" w:rsidR="00F60447" w:rsidRPr="00F60447" w:rsidRDefault="00F60447" w:rsidP="00F60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</w:pPr>
    </w:p>
    <w:p w14:paraId="74945DFB" w14:textId="5A85A114" w:rsidR="005A25B2" w:rsidRPr="005A25B2" w:rsidRDefault="00BB61FC" w:rsidP="005A25B2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b w:val="0"/>
          <w:bCs w:val="0"/>
          <w:smallCaps w:val="0"/>
          <w:noProof w:val="0"/>
          <w:color w:val="auto"/>
          <w:kern w:val="0"/>
          <w:sz w:val="24"/>
          <w:szCs w:val="24"/>
          <w:lang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Presentación de</w:t>
      </w:r>
      <w:r w:rsidR="008D7258"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</w:t>
      </w: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1E414A"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artista </w:t>
      </w:r>
      <w:r w:rsidR="001E414A" w:rsidRPr="005A25B2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Anselmo Navarro</w:t>
      </w:r>
      <w:r w:rsidR="003A4F9E" w:rsidRPr="005A25B2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297FD1" w:rsidRPr="005A25B2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5A25B2">
        <w:rPr>
          <w:rFonts w:ascii="Segoe UI Historic" w:hAnsi="Segoe UI Historic" w:cs="Segoe UI Historic"/>
          <w:b w:val="0"/>
          <w:bCs w:val="0"/>
          <w:smallCaps w:val="0"/>
          <w:noProof w:val="0"/>
          <w:color w:val="000000"/>
          <w:kern w:val="0"/>
          <w:sz w:val="24"/>
          <w:szCs w:val="24"/>
          <w:shd w:val="clear" w:color="auto" w:fill="FFFFFF"/>
          <w:lang w:eastAsia="es-ES_tradnl"/>
        </w:rPr>
        <w:t>t</w:t>
      </w:r>
      <w:r w:rsidR="005A25B2" w:rsidRPr="005A25B2">
        <w:rPr>
          <w:rFonts w:ascii="Segoe UI Historic" w:hAnsi="Segoe UI Historic" w:cs="Segoe UI Historic"/>
          <w:b w:val="0"/>
          <w:bCs w:val="0"/>
          <w:smallCaps w:val="0"/>
          <w:noProof w:val="0"/>
          <w:color w:val="000000"/>
          <w:kern w:val="0"/>
          <w:sz w:val="24"/>
          <w:szCs w:val="24"/>
          <w:shd w:val="clear" w:color="auto" w:fill="FFFFFF"/>
          <w:lang w:eastAsia="es-ES_tradnl"/>
        </w:rPr>
        <w:t xml:space="preserve">itiritero, actor y director de teatro, dramaturgo y promotor cultural. </w:t>
      </w:r>
      <w:r w:rsidR="005A25B2" w:rsidRPr="005A25B2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4"/>
          <w:szCs w:val="24"/>
          <w:shd w:val="clear" w:color="auto" w:fill="FFFFFF"/>
          <w:lang w:eastAsia="es-ES_tradnl"/>
        </w:rPr>
        <w:t>Desde el año 1985 ha</w:t>
      </w:r>
      <w:r w:rsidR="005A25B2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4"/>
          <w:szCs w:val="24"/>
          <w:shd w:val="clear" w:color="auto" w:fill="FFFFFF"/>
          <w:lang w:eastAsia="es-ES_tradnl"/>
        </w:rPr>
        <w:t xml:space="preserve"> </w:t>
      </w:r>
      <w:r w:rsidR="005A25B2" w:rsidRPr="005A25B2"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4"/>
          <w:szCs w:val="24"/>
          <w:shd w:val="clear" w:color="auto" w:fill="FFFFFF"/>
          <w:lang w:eastAsia="es-ES_tradnl"/>
        </w:rPr>
        <w:t>participado dentro y fuera del país, en diferentes talleres y cursos especializados sobre  teatro, títeres, marionetas,  sombras, dirección escénica y dramaturgia; organizados por diferentes instituciones y organizaciones como la Embajada de Francia en Charleville Mescieres, el Ministerio de Cultura y Juventud, UNESCO y UNIMA.</w:t>
      </w:r>
    </w:p>
    <w:p w14:paraId="7F001E6B" w14:textId="7AE653E0" w:rsidR="008D7258" w:rsidRPr="00817FB4" w:rsidRDefault="008D7258" w:rsidP="005A25B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3AD16995" w14:textId="77777777" w:rsidR="00817FB4" w:rsidRPr="00817FB4" w:rsidRDefault="00817FB4" w:rsidP="00817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6B502523" w14:textId="1DE6AF7F" w:rsidR="005C6A98" w:rsidRPr="001E414A" w:rsidRDefault="00CB4B95" w:rsidP="00AA518D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Presentación de</w:t>
      </w:r>
      <w:r w:rsidR="001E414A"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la marca</w:t>
      </w:r>
      <w:r w:rsidR="003A4F9E"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proofErr w:type="spellStart"/>
      <w:r w:rsidR="001E414A" w:rsidRPr="001E414A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Chemas</w:t>
      </w:r>
      <w:proofErr w:type="spellEnd"/>
      <w:r w:rsidR="001E414A" w:rsidRPr="001E414A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6C069E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Pepe</w:t>
      </w:r>
      <w:r w:rsidR="008D7258" w:rsidRPr="001E414A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3A4F9E"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cuyo emprendimiento está a cargo de </w:t>
      </w:r>
      <w:r w:rsidR="001E414A"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Adrián Esteban Zúñiga Camacho</w:t>
      </w:r>
      <w:r w:rsid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, el cual consiste en c</w:t>
      </w:r>
      <w:r w:rsidR="001E414A"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amisetas, medias, pantalonetas y otros productos textiles estampados con fotografías de paisajes costarricenses.</w:t>
      </w:r>
      <w:r w:rsid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Consiste en contar</w:t>
      </w:r>
      <w:r w:rsidR="001E414A"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historias, momentos, lugares encapsulados en ropa de vestir que es utilizada para buscar </w:t>
      </w:r>
      <w:r w:rsid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más </w:t>
      </w:r>
      <w:r w:rsidR="001E414A" w:rsidRPr="001E414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alrededor del mundo.</w:t>
      </w:r>
    </w:p>
    <w:p w14:paraId="2CA78E8A" w14:textId="33140519" w:rsidR="005C6A98" w:rsidRDefault="005C6A98" w:rsidP="005C6A9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22145611" w14:textId="013696AF" w:rsidR="005C6A98" w:rsidRDefault="005C6A98" w:rsidP="005C6A9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263F5626" w14:textId="66D8A77A" w:rsidR="005C6A98" w:rsidRDefault="005C6A98" w:rsidP="005C6A9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209DD717" w14:textId="62514E64" w:rsidR="005C6A98" w:rsidRDefault="005C6A98" w:rsidP="005C6A9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643945A4" w14:textId="77777777" w:rsidR="005C6A98" w:rsidRDefault="005C6A98" w:rsidP="005C6A9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1E7F75A1" w14:textId="2EF3F485" w:rsidR="005A25B2" w:rsidRPr="005A25B2" w:rsidRDefault="00BB61FC" w:rsidP="005A25B2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817FB4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lastRenderedPageBreak/>
        <w:t xml:space="preserve">Presentación </w:t>
      </w:r>
      <w:r w:rsidR="00EF2714" w:rsidRPr="00817FB4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de</w:t>
      </w:r>
      <w:r w:rsidR="00054085" w:rsidRPr="00817FB4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l </w:t>
      </w:r>
      <w:r w:rsidR="00817FB4" w:rsidRPr="00817FB4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grupo</w:t>
      </w:r>
      <w:r w:rsidRPr="00817FB4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817FB4" w:rsidRPr="00817FB4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Los del Barrio</w:t>
      </w:r>
      <w:r w:rsidR="00325A19" w:rsidRPr="00817FB4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5A25B2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E7538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grupo de música trova original y </w:t>
      </w:r>
      <w:proofErr w:type="spellStart"/>
      <w:r w:rsidR="00E7538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latinoamerica</w:t>
      </w:r>
      <w:proofErr w:type="spellEnd"/>
      <w:r w:rsidR="00E7538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, quienes brindarán </w:t>
      </w:r>
      <w:r w:rsidR="005A25B2"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un concierto virtual llamado "De todos los barrios".</w:t>
      </w:r>
      <w:r w:rsid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proofErr w:type="gramStart"/>
      <w:r w:rsidR="005A25B2"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Un</w:t>
      </w:r>
      <w:proofErr w:type="gramEnd"/>
      <w:r w:rsidR="005A25B2"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compendio de nuevos temas originales y algunos reconocidos de su repertorio, de la agrupación con 29 años de existencia. Algunos de sus temas nuevos son:</w:t>
      </w:r>
    </w:p>
    <w:p w14:paraId="1AD05D49" w14:textId="77777777" w:rsidR="005A25B2" w:rsidRPr="005A25B2" w:rsidRDefault="005A25B2" w:rsidP="005A25B2">
      <w:pPr>
        <w:pStyle w:val="Prrafodeli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Así es el Barrio </w:t>
      </w:r>
    </w:p>
    <w:p w14:paraId="46976B0C" w14:textId="77777777" w:rsidR="005A25B2" w:rsidRPr="005A25B2" w:rsidRDefault="005A25B2" w:rsidP="005A25B2">
      <w:pPr>
        <w:pStyle w:val="Prrafodeli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Yo quiero los Dos </w:t>
      </w:r>
    </w:p>
    <w:p w14:paraId="39F287AC" w14:textId="77777777" w:rsidR="005A25B2" w:rsidRPr="005A25B2" w:rsidRDefault="005A25B2" w:rsidP="005A25B2">
      <w:pPr>
        <w:pStyle w:val="Prrafodeli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Pan de Miedo. </w:t>
      </w:r>
    </w:p>
    <w:p w14:paraId="28E4A8F6" w14:textId="77777777" w:rsidR="005A25B2" w:rsidRDefault="005A25B2" w:rsidP="005A25B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284BA2EF" w14:textId="0324768D" w:rsidR="005A25B2" w:rsidRPr="005A25B2" w:rsidRDefault="005A25B2" w:rsidP="005A25B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Actualmente Los del Barrio es integrado por tres de sus miembros </w:t>
      </w:r>
      <w:proofErr w:type="gramStart"/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originales :</w:t>
      </w:r>
      <w:proofErr w:type="gramEnd"/>
    </w:p>
    <w:p w14:paraId="78B66F4E" w14:textId="77777777" w:rsidR="005A25B2" w:rsidRPr="005A25B2" w:rsidRDefault="005A25B2" w:rsidP="005A25B2">
      <w:pPr>
        <w:pStyle w:val="Prrafodeli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Luis Arnoldo Gómez. Director musical y barítono bajo.</w:t>
      </w:r>
    </w:p>
    <w:p w14:paraId="09D9044B" w14:textId="77777777" w:rsidR="005A25B2" w:rsidRPr="005A25B2" w:rsidRDefault="005A25B2" w:rsidP="005A25B2">
      <w:pPr>
        <w:pStyle w:val="Prrafodeli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Carlos Acuña. Solista y voz tenor.</w:t>
      </w:r>
    </w:p>
    <w:p w14:paraId="65865596" w14:textId="77777777" w:rsidR="005A25B2" w:rsidRPr="005A25B2" w:rsidRDefault="005A25B2" w:rsidP="005A25B2">
      <w:pPr>
        <w:pStyle w:val="Prrafodelista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Oswaldo Alvarado. Compositor y voz tenor.</w:t>
      </w:r>
    </w:p>
    <w:p w14:paraId="1122DD9F" w14:textId="77777777" w:rsidR="00BB61FC" w:rsidRDefault="00BB61FC" w:rsidP="00BB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467C6358" w14:textId="08BFCF82" w:rsidR="00604A79" w:rsidRPr="00BB61FC" w:rsidRDefault="00604A79" w:rsidP="00BB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Hora</w:t>
      </w:r>
      <w:r w:rsidR="007B5F5A"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rio</w:t>
      </w:r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500856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054085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 partir del 5:00</w:t>
      </w:r>
      <w:r w:rsidR="007F0AD8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500856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p.m.</w:t>
      </w:r>
      <w:r w:rsidR="007B5F5A"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</w:p>
    <w:p w14:paraId="39B14700" w14:textId="2B2F01A7" w:rsidR="007B5F5A" w:rsidRPr="00BB61FC" w:rsidRDefault="007B5F5A" w:rsidP="00BB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Medio principal: </w:t>
      </w:r>
      <w:hyperlink r:id="rId8" w:history="1">
        <w:r w:rsidRPr="00BB61FC">
          <w:rPr>
            <w:rStyle w:val="Hipervnculo"/>
            <w:rFonts w:ascii="Arial" w:hAnsi="Arial" w:cs="Arial"/>
            <w:b w:val="0"/>
            <w:bCs w:val="0"/>
            <w:smallCaps w:val="0"/>
            <w:noProof w:val="0"/>
            <w:kern w:val="0"/>
            <w:sz w:val="24"/>
            <w:szCs w:val="24"/>
            <w:lang w:val="es-ES" w:eastAsia="es-ES_tradnl"/>
          </w:rPr>
          <w:t>www.facebook.com/TransitarteCR</w:t>
        </w:r>
      </w:hyperlink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</w:p>
    <w:p w14:paraId="7C8E1C05" w14:textId="63592B9C" w:rsidR="00E52E9B" w:rsidRPr="00604A79" w:rsidRDefault="00325A19" w:rsidP="00604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>
        <w:rPr>
          <w:rFonts w:ascii="AppleSystemUIFont" w:hAnsi="AppleSystemUIFont" w:cs="AppleSystemUIFont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Para información con Tatiana Chaves al </w:t>
      </w:r>
      <w:r w:rsidR="000338E4">
        <w:rPr>
          <w:rFonts w:ascii="AppleSystemUIFont" w:hAnsi="AppleSystemUIFont" w:cs="AppleSystemUIFont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correo electrónico tchaves@msj.go.cr</w:t>
      </w:r>
    </w:p>
    <w:sectPr w:rsidR="00E52E9B" w:rsidRPr="00604A79">
      <w:headerReference w:type="default" r:id="rId9"/>
      <w:footerReference w:type="default" r:id="rId10"/>
      <w:endnotePr>
        <w:numFmt w:val="decimal"/>
        <w:numStart w:val="0"/>
      </w:endnotePr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7817" w14:textId="77777777" w:rsidR="00025484" w:rsidRDefault="00025484" w:rsidP="00630DBA">
      <w:pPr>
        <w:pStyle w:val="Sinlista1"/>
      </w:pPr>
      <w:r>
        <w:separator/>
      </w:r>
    </w:p>
  </w:endnote>
  <w:endnote w:type="continuationSeparator" w:id="0">
    <w:p w14:paraId="5810E3C4" w14:textId="77777777" w:rsidR="00025484" w:rsidRDefault="00025484" w:rsidP="00630DBA">
      <w:pPr>
        <w:pStyle w:val="Sinlista1"/>
      </w:pPr>
      <w:r>
        <w:continuationSeparator/>
      </w:r>
    </w:p>
  </w:endnote>
  <w:endnote w:type="continuationNotice" w:id="1">
    <w:p w14:paraId="37108F0A" w14:textId="77777777" w:rsidR="00025484" w:rsidRDefault="000254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8AD6" w14:textId="346C0418" w:rsidR="005E1AA3" w:rsidRPr="005E1AA3" w:rsidRDefault="005E1AA3">
    <w:pPr>
      <w:pStyle w:val="Piedepgina"/>
      <w:jc w:val="right"/>
      <w:rPr>
        <w:rFonts w:ascii="Arial" w:hAnsi="Arial" w:cs="Arial"/>
        <w:b w:val="0"/>
        <w:color w:val="auto"/>
        <w:sz w:val="18"/>
        <w:szCs w:val="18"/>
      </w:rPr>
    </w:pPr>
    <w:r w:rsidRPr="005E1AA3">
      <w:rPr>
        <w:rFonts w:ascii="Arial" w:hAnsi="Arial" w:cs="Arial"/>
        <w:b w:val="0"/>
        <w:color w:val="auto"/>
        <w:sz w:val="18"/>
        <w:szCs w:val="18"/>
      </w:rPr>
      <w:fldChar w:fldCharType="begin"/>
    </w:r>
    <w:r w:rsidRPr="005E1AA3">
      <w:rPr>
        <w:rFonts w:ascii="Arial" w:hAnsi="Arial" w:cs="Arial"/>
        <w:b w:val="0"/>
        <w:color w:val="auto"/>
        <w:sz w:val="18"/>
        <w:szCs w:val="18"/>
      </w:rPr>
      <w:instrText>PAGE   \* MERGEFORMAT</w:instrText>
    </w:r>
    <w:r w:rsidRPr="005E1AA3">
      <w:rPr>
        <w:rFonts w:ascii="Arial" w:hAnsi="Arial" w:cs="Arial"/>
        <w:b w:val="0"/>
        <w:color w:val="auto"/>
        <w:sz w:val="18"/>
        <w:szCs w:val="18"/>
      </w:rPr>
      <w:fldChar w:fldCharType="separate"/>
    </w:r>
    <w:r w:rsidR="00BE13E6" w:rsidRPr="00BE13E6">
      <w:rPr>
        <w:rFonts w:ascii="Arial" w:hAnsi="Arial" w:cs="Arial"/>
        <w:b w:val="0"/>
        <w:color w:val="auto"/>
        <w:sz w:val="18"/>
        <w:szCs w:val="18"/>
        <w:lang w:val="es-ES"/>
      </w:rPr>
      <w:t>8</w:t>
    </w:r>
    <w:r w:rsidRPr="005E1AA3">
      <w:rPr>
        <w:rFonts w:ascii="Arial" w:hAnsi="Arial" w:cs="Arial"/>
        <w:b w:val="0"/>
        <w:color w:val="auto"/>
        <w:sz w:val="18"/>
        <w:szCs w:val="18"/>
      </w:rPr>
      <w:fldChar w:fldCharType="end"/>
    </w:r>
  </w:p>
  <w:p w14:paraId="1E940B7C" w14:textId="77777777" w:rsidR="005E1AA3" w:rsidRDefault="005E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E2D0" w14:textId="77777777" w:rsidR="00025484" w:rsidRDefault="00025484" w:rsidP="00630DBA">
      <w:pPr>
        <w:pStyle w:val="Sinlista1"/>
      </w:pPr>
      <w:r>
        <w:separator/>
      </w:r>
    </w:p>
  </w:footnote>
  <w:footnote w:type="continuationSeparator" w:id="0">
    <w:p w14:paraId="677A79A1" w14:textId="77777777" w:rsidR="00025484" w:rsidRDefault="00025484" w:rsidP="00630DBA">
      <w:pPr>
        <w:pStyle w:val="Sinlista1"/>
      </w:pPr>
      <w:r>
        <w:continuationSeparator/>
      </w:r>
    </w:p>
  </w:footnote>
  <w:footnote w:type="continuationNotice" w:id="1">
    <w:p w14:paraId="68C89CAA" w14:textId="77777777" w:rsidR="00025484" w:rsidRDefault="000254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FEED" w14:textId="773DDF80" w:rsidR="00DD7395" w:rsidRPr="00DD7395" w:rsidRDefault="00630DBA" w:rsidP="00DD7395">
    <w:pPr>
      <w:pStyle w:val="Encabezado"/>
      <w:spacing w:after="240"/>
    </w:pPr>
    <w:r>
      <w:t xml:space="preserve">                      </w:t>
    </w:r>
    <w:r w:rsidR="00E45EB4">
      <w:drawing>
        <wp:inline distT="0" distB="0" distL="0" distR="0" wp14:anchorId="1BB43706" wp14:editId="52313985">
          <wp:extent cx="5400040" cy="1235710"/>
          <wp:effectExtent l="0" t="0" r="0" b="0"/>
          <wp:docPr id="2" name="Imagen 2" descr="Imagen que contiene objeto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objeto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973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F6A2740"/>
    <w:lvl w:ilvl="0" w:tplc="12BAB61E">
      <w:start w:val="1"/>
      <w:numFmt w:val="bullet"/>
      <w:lvlText w:val="•"/>
      <w:lvlJc w:val="left"/>
      <w:pPr>
        <w:ind w:left="720" w:hanging="360"/>
      </w:pPr>
      <w:rPr>
        <w:lang w:val="es-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14A9C"/>
    <w:multiLevelType w:val="hybridMultilevel"/>
    <w:tmpl w:val="EAD0DC9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101B0"/>
    <w:multiLevelType w:val="hybridMultilevel"/>
    <w:tmpl w:val="B38809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A2A"/>
    <w:multiLevelType w:val="hybridMultilevel"/>
    <w:tmpl w:val="1772F1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2D90"/>
    <w:multiLevelType w:val="hybridMultilevel"/>
    <w:tmpl w:val="5ED0CC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2D66"/>
    <w:multiLevelType w:val="hybridMultilevel"/>
    <w:tmpl w:val="D0E691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EC1"/>
    <w:multiLevelType w:val="hybridMultilevel"/>
    <w:tmpl w:val="2D126E2A"/>
    <w:lvl w:ilvl="0" w:tplc="4D0EAB1E">
      <w:numFmt w:val="bullet"/>
      <w:lvlText w:val="-"/>
      <w:lvlJc w:val="left"/>
      <w:pPr>
        <w:ind w:left="720" w:hanging="360"/>
      </w:pPr>
      <w:rPr>
        <w:rFonts w:ascii="AppleSystemUIFont" w:eastAsia="Times New Roman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AAA"/>
    <w:multiLevelType w:val="hybridMultilevel"/>
    <w:tmpl w:val="38800A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2112"/>
    <w:multiLevelType w:val="hybridMultilevel"/>
    <w:tmpl w:val="2B48F1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2185"/>
    <w:multiLevelType w:val="hybridMultilevel"/>
    <w:tmpl w:val="67EE86C0"/>
    <w:lvl w:ilvl="0" w:tplc="FF4C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A63B1"/>
    <w:multiLevelType w:val="hybridMultilevel"/>
    <w:tmpl w:val="A1B2A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5926"/>
    <w:multiLevelType w:val="hybridMultilevel"/>
    <w:tmpl w:val="74BCE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C6C78"/>
    <w:multiLevelType w:val="hybridMultilevel"/>
    <w:tmpl w:val="01684D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hideSpellingErrors/>
  <w:hideGrammaticalErrors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D8"/>
    <w:rsid w:val="00000CFA"/>
    <w:rsid w:val="000017B1"/>
    <w:rsid w:val="0000278E"/>
    <w:rsid w:val="00002859"/>
    <w:rsid w:val="00013B6B"/>
    <w:rsid w:val="00013F92"/>
    <w:rsid w:val="00014005"/>
    <w:rsid w:val="000159C8"/>
    <w:rsid w:val="00015A0F"/>
    <w:rsid w:val="00016D42"/>
    <w:rsid w:val="00022890"/>
    <w:rsid w:val="00025484"/>
    <w:rsid w:val="000338E4"/>
    <w:rsid w:val="000519ED"/>
    <w:rsid w:val="00054085"/>
    <w:rsid w:val="000567D0"/>
    <w:rsid w:val="00062153"/>
    <w:rsid w:val="000632F9"/>
    <w:rsid w:val="0006395A"/>
    <w:rsid w:val="000773CC"/>
    <w:rsid w:val="00084862"/>
    <w:rsid w:val="00084FBD"/>
    <w:rsid w:val="00085B9C"/>
    <w:rsid w:val="00085C05"/>
    <w:rsid w:val="00085C1A"/>
    <w:rsid w:val="000A092F"/>
    <w:rsid w:val="000A1D08"/>
    <w:rsid w:val="000A1E49"/>
    <w:rsid w:val="000A2B67"/>
    <w:rsid w:val="000A4963"/>
    <w:rsid w:val="000B4755"/>
    <w:rsid w:val="000C15E2"/>
    <w:rsid w:val="000C6B55"/>
    <w:rsid w:val="000F0391"/>
    <w:rsid w:val="000F2903"/>
    <w:rsid w:val="000F3B8F"/>
    <w:rsid w:val="00116840"/>
    <w:rsid w:val="00125BE3"/>
    <w:rsid w:val="00134F2B"/>
    <w:rsid w:val="00140A1B"/>
    <w:rsid w:val="001519D8"/>
    <w:rsid w:val="00156C47"/>
    <w:rsid w:val="00174A9F"/>
    <w:rsid w:val="00192C8E"/>
    <w:rsid w:val="00193460"/>
    <w:rsid w:val="00193A0D"/>
    <w:rsid w:val="001B187D"/>
    <w:rsid w:val="001E0254"/>
    <w:rsid w:val="001E414A"/>
    <w:rsid w:val="001F18A9"/>
    <w:rsid w:val="001F3BDA"/>
    <w:rsid w:val="001F6AD0"/>
    <w:rsid w:val="002152F2"/>
    <w:rsid w:val="00223665"/>
    <w:rsid w:val="00231517"/>
    <w:rsid w:val="002356BE"/>
    <w:rsid w:val="00243E32"/>
    <w:rsid w:val="00244076"/>
    <w:rsid w:val="002445E0"/>
    <w:rsid w:val="00251D74"/>
    <w:rsid w:val="00254BE1"/>
    <w:rsid w:val="0026262B"/>
    <w:rsid w:val="00275CF1"/>
    <w:rsid w:val="00281429"/>
    <w:rsid w:val="00290E01"/>
    <w:rsid w:val="00290F69"/>
    <w:rsid w:val="002913B0"/>
    <w:rsid w:val="00297FD1"/>
    <w:rsid w:val="002B3E87"/>
    <w:rsid w:val="002B42A9"/>
    <w:rsid w:val="002C20B2"/>
    <w:rsid w:val="002C6E9F"/>
    <w:rsid w:val="002D3D5A"/>
    <w:rsid w:val="002D6ABD"/>
    <w:rsid w:val="002E0329"/>
    <w:rsid w:val="002F239D"/>
    <w:rsid w:val="002F600E"/>
    <w:rsid w:val="00302BD9"/>
    <w:rsid w:val="00311C51"/>
    <w:rsid w:val="00311CCB"/>
    <w:rsid w:val="003167A9"/>
    <w:rsid w:val="003170C4"/>
    <w:rsid w:val="00324CF1"/>
    <w:rsid w:val="00325A19"/>
    <w:rsid w:val="0033211A"/>
    <w:rsid w:val="00332B59"/>
    <w:rsid w:val="00341A3D"/>
    <w:rsid w:val="00355CEF"/>
    <w:rsid w:val="00363221"/>
    <w:rsid w:val="00374BB9"/>
    <w:rsid w:val="0038151E"/>
    <w:rsid w:val="00394FC0"/>
    <w:rsid w:val="003A4F9E"/>
    <w:rsid w:val="003C1325"/>
    <w:rsid w:val="003C7B6F"/>
    <w:rsid w:val="003D297D"/>
    <w:rsid w:val="003D75FB"/>
    <w:rsid w:val="003E0132"/>
    <w:rsid w:val="003E1057"/>
    <w:rsid w:val="003E1CF3"/>
    <w:rsid w:val="00404CD2"/>
    <w:rsid w:val="004054A6"/>
    <w:rsid w:val="00406EB7"/>
    <w:rsid w:val="00407D5F"/>
    <w:rsid w:val="00414407"/>
    <w:rsid w:val="004146DA"/>
    <w:rsid w:val="0041729E"/>
    <w:rsid w:val="00446237"/>
    <w:rsid w:val="004479B9"/>
    <w:rsid w:val="004535A6"/>
    <w:rsid w:val="00456627"/>
    <w:rsid w:val="0046497E"/>
    <w:rsid w:val="004A607F"/>
    <w:rsid w:val="004C514B"/>
    <w:rsid w:val="004D04B4"/>
    <w:rsid w:val="004E1D35"/>
    <w:rsid w:val="004F54FA"/>
    <w:rsid w:val="005004F3"/>
    <w:rsid w:val="00500856"/>
    <w:rsid w:val="00513239"/>
    <w:rsid w:val="0052210C"/>
    <w:rsid w:val="005254D5"/>
    <w:rsid w:val="00537F3F"/>
    <w:rsid w:val="00546F2E"/>
    <w:rsid w:val="0055008E"/>
    <w:rsid w:val="00550812"/>
    <w:rsid w:val="0055495A"/>
    <w:rsid w:val="0055725E"/>
    <w:rsid w:val="00560C15"/>
    <w:rsid w:val="00565830"/>
    <w:rsid w:val="00566D2C"/>
    <w:rsid w:val="00577F84"/>
    <w:rsid w:val="005833FF"/>
    <w:rsid w:val="005862BF"/>
    <w:rsid w:val="00590D33"/>
    <w:rsid w:val="005916DA"/>
    <w:rsid w:val="005932D2"/>
    <w:rsid w:val="005956AD"/>
    <w:rsid w:val="005A25B2"/>
    <w:rsid w:val="005A47E8"/>
    <w:rsid w:val="005A5988"/>
    <w:rsid w:val="005C07A3"/>
    <w:rsid w:val="005C6A98"/>
    <w:rsid w:val="005C769E"/>
    <w:rsid w:val="005D0AC6"/>
    <w:rsid w:val="005E1AA3"/>
    <w:rsid w:val="005E1D2A"/>
    <w:rsid w:val="005F64DD"/>
    <w:rsid w:val="00604A79"/>
    <w:rsid w:val="006103A9"/>
    <w:rsid w:val="006112EF"/>
    <w:rsid w:val="006124DB"/>
    <w:rsid w:val="00617DFA"/>
    <w:rsid w:val="0062746C"/>
    <w:rsid w:val="00630DBA"/>
    <w:rsid w:val="006336AB"/>
    <w:rsid w:val="006364C5"/>
    <w:rsid w:val="00654BE4"/>
    <w:rsid w:val="00662EBA"/>
    <w:rsid w:val="006736C3"/>
    <w:rsid w:val="00691660"/>
    <w:rsid w:val="006920E7"/>
    <w:rsid w:val="006B1FF8"/>
    <w:rsid w:val="006C069E"/>
    <w:rsid w:val="006C3CC6"/>
    <w:rsid w:val="006D00C2"/>
    <w:rsid w:val="006E3F0C"/>
    <w:rsid w:val="006F66FF"/>
    <w:rsid w:val="00701831"/>
    <w:rsid w:val="00704BD9"/>
    <w:rsid w:val="007065ED"/>
    <w:rsid w:val="00712B87"/>
    <w:rsid w:val="00725C7B"/>
    <w:rsid w:val="00727475"/>
    <w:rsid w:val="0073041F"/>
    <w:rsid w:val="007408E7"/>
    <w:rsid w:val="00750099"/>
    <w:rsid w:val="0075524F"/>
    <w:rsid w:val="00756777"/>
    <w:rsid w:val="00756DA8"/>
    <w:rsid w:val="007671CD"/>
    <w:rsid w:val="00780F46"/>
    <w:rsid w:val="00793489"/>
    <w:rsid w:val="00794440"/>
    <w:rsid w:val="007B2426"/>
    <w:rsid w:val="007B2F04"/>
    <w:rsid w:val="007B5F5A"/>
    <w:rsid w:val="007C2572"/>
    <w:rsid w:val="007C2605"/>
    <w:rsid w:val="007C36CC"/>
    <w:rsid w:val="007C4678"/>
    <w:rsid w:val="007C5963"/>
    <w:rsid w:val="007C59B8"/>
    <w:rsid w:val="007F0AD8"/>
    <w:rsid w:val="007F3591"/>
    <w:rsid w:val="007F47D6"/>
    <w:rsid w:val="00801843"/>
    <w:rsid w:val="00814163"/>
    <w:rsid w:val="00817FB4"/>
    <w:rsid w:val="00843492"/>
    <w:rsid w:val="008455C1"/>
    <w:rsid w:val="00855341"/>
    <w:rsid w:val="008559F9"/>
    <w:rsid w:val="00856CDB"/>
    <w:rsid w:val="00857FFE"/>
    <w:rsid w:val="0086752C"/>
    <w:rsid w:val="00867B60"/>
    <w:rsid w:val="008801DA"/>
    <w:rsid w:val="008818C8"/>
    <w:rsid w:val="00896617"/>
    <w:rsid w:val="00897A5F"/>
    <w:rsid w:val="008A125B"/>
    <w:rsid w:val="008A1C4F"/>
    <w:rsid w:val="008A1EA8"/>
    <w:rsid w:val="008A45EF"/>
    <w:rsid w:val="008A4639"/>
    <w:rsid w:val="008B5EFA"/>
    <w:rsid w:val="008B7A9F"/>
    <w:rsid w:val="008C5342"/>
    <w:rsid w:val="008D5127"/>
    <w:rsid w:val="008D55C0"/>
    <w:rsid w:val="008D7258"/>
    <w:rsid w:val="008D7D0B"/>
    <w:rsid w:val="008F1F04"/>
    <w:rsid w:val="009240AB"/>
    <w:rsid w:val="009315BF"/>
    <w:rsid w:val="00943B4B"/>
    <w:rsid w:val="00947031"/>
    <w:rsid w:val="0094729E"/>
    <w:rsid w:val="0095399D"/>
    <w:rsid w:val="0096570B"/>
    <w:rsid w:val="00974974"/>
    <w:rsid w:val="009B2395"/>
    <w:rsid w:val="009C3E58"/>
    <w:rsid w:val="009C5C6C"/>
    <w:rsid w:val="009D0660"/>
    <w:rsid w:val="009E4430"/>
    <w:rsid w:val="009E47F6"/>
    <w:rsid w:val="009E62F8"/>
    <w:rsid w:val="009E74D8"/>
    <w:rsid w:val="00A01121"/>
    <w:rsid w:val="00A0580A"/>
    <w:rsid w:val="00A1116D"/>
    <w:rsid w:val="00A179CA"/>
    <w:rsid w:val="00A37801"/>
    <w:rsid w:val="00A40A6A"/>
    <w:rsid w:val="00A64663"/>
    <w:rsid w:val="00A71BEF"/>
    <w:rsid w:val="00A81064"/>
    <w:rsid w:val="00A86E6D"/>
    <w:rsid w:val="00A9179C"/>
    <w:rsid w:val="00A97893"/>
    <w:rsid w:val="00AA7A78"/>
    <w:rsid w:val="00AC6971"/>
    <w:rsid w:val="00AC7331"/>
    <w:rsid w:val="00AD2C76"/>
    <w:rsid w:val="00AF0E77"/>
    <w:rsid w:val="00AF3464"/>
    <w:rsid w:val="00AF411C"/>
    <w:rsid w:val="00B01819"/>
    <w:rsid w:val="00B329FB"/>
    <w:rsid w:val="00B349F2"/>
    <w:rsid w:val="00B555D9"/>
    <w:rsid w:val="00B56D38"/>
    <w:rsid w:val="00B61E03"/>
    <w:rsid w:val="00B632DB"/>
    <w:rsid w:val="00B66B70"/>
    <w:rsid w:val="00B80812"/>
    <w:rsid w:val="00B90A17"/>
    <w:rsid w:val="00BB00C0"/>
    <w:rsid w:val="00BB3567"/>
    <w:rsid w:val="00BB54CF"/>
    <w:rsid w:val="00BB61FC"/>
    <w:rsid w:val="00BC6C72"/>
    <w:rsid w:val="00BD37BA"/>
    <w:rsid w:val="00BD7973"/>
    <w:rsid w:val="00BE13E6"/>
    <w:rsid w:val="00BE1BC3"/>
    <w:rsid w:val="00BF5677"/>
    <w:rsid w:val="00C0056A"/>
    <w:rsid w:val="00C05CA9"/>
    <w:rsid w:val="00C076E2"/>
    <w:rsid w:val="00C1224D"/>
    <w:rsid w:val="00C15D76"/>
    <w:rsid w:val="00C15DD6"/>
    <w:rsid w:val="00C30A88"/>
    <w:rsid w:val="00C31731"/>
    <w:rsid w:val="00C3737F"/>
    <w:rsid w:val="00C40AC0"/>
    <w:rsid w:val="00C82679"/>
    <w:rsid w:val="00C91B01"/>
    <w:rsid w:val="00CA7BF3"/>
    <w:rsid w:val="00CB4B95"/>
    <w:rsid w:val="00CB733D"/>
    <w:rsid w:val="00CC4723"/>
    <w:rsid w:val="00CC6854"/>
    <w:rsid w:val="00CD05BC"/>
    <w:rsid w:val="00CD6C55"/>
    <w:rsid w:val="00CE1C1F"/>
    <w:rsid w:val="00CE7799"/>
    <w:rsid w:val="00D11EDD"/>
    <w:rsid w:val="00D24520"/>
    <w:rsid w:val="00D26564"/>
    <w:rsid w:val="00D46B8E"/>
    <w:rsid w:val="00D4744F"/>
    <w:rsid w:val="00D521BC"/>
    <w:rsid w:val="00D5549C"/>
    <w:rsid w:val="00D61412"/>
    <w:rsid w:val="00D64293"/>
    <w:rsid w:val="00D66F34"/>
    <w:rsid w:val="00D94C1D"/>
    <w:rsid w:val="00D94FF7"/>
    <w:rsid w:val="00DA14A3"/>
    <w:rsid w:val="00DA49A7"/>
    <w:rsid w:val="00DB6387"/>
    <w:rsid w:val="00DC0C95"/>
    <w:rsid w:val="00DD6A70"/>
    <w:rsid w:val="00DD7395"/>
    <w:rsid w:val="00E008A5"/>
    <w:rsid w:val="00E07D3A"/>
    <w:rsid w:val="00E27C78"/>
    <w:rsid w:val="00E31A0E"/>
    <w:rsid w:val="00E349CD"/>
    <w:rsid w:val="00E34CA5"/>
    <w:rsid w:val="00E3782E"/>
    <w:rsid w:val="00E45EB4"/>
    <w:rsid w:val="00E52E9B"/>
    <w:rsid w:val="00E56383"/>
    <w:rsid w:val="00E56DAF"/>
    <w:rsid w:val="00E57B2F"/>
    <w:rsid w:val="00E57F13"/>
    <w:rsid w:val="00E71A10"/>
    <w:rsid w:val="00E7538B"/>
    <w:rsid w:val="00E76E90"/>
    <w:rsid w:val="00E81C7A"/>
    <w:rsid w:val="00E81EBC"/>
    <w:rsid w:val="00E922DD"/>
    <w:rsid w:val="00E9364A"/>
    <w:rsid w:val="00EA0402"/>
    <w:rsid w:val="00EB096B"/>
    <w:rsid w:val="00EB19F1"/>
    <w:rsid w:val="00EC053B"/>
    <w:rsid w:val="00EC59A3"/>
    <w:rsid w:val="00ED16F8"/>
    <w:rsid w:val="00ED718A"/>
    <w:rsid w:val="00ED7E9E"/>
    <w:rsid w:val="00EE0C34"/>
    <w:rsid w:val="00EF2714"/>
    <w:rsid w:val="00EF5948"/>
    <w:rsid w:val="00F03B34"/>
    <w:rsid w:val="00F05014"/>
    <w:rsid w:val="00F0504F"/>
    <w:rsid w:val="00F07804"/>
    <w:rsid w:val="00F52937"/>
    <w:rsid w:val="00F60447"/>
    <w:rsid w:val="00F66BB5"/>
    <w:rsid w:val="00F75671"/>
    <w:rsid w:val="00F77740"/>
    <w:rsid w:val="00F91372"/>
    <w:rsid w:val="00F940D5"/>
    <w:rsid w:val="00F9716E"/>
    <w:rsid w:val="00FA6225"/>
    <w:rsid w:val="00FA6941"/>
    <w:rsid w:val="00FB30AC"/>
    <w:rsid w:val="00FB6D4B"/>
    <w:rsid w:val="00FC5FA8"/>
    <w:rsid w:val="00FC7B43"/>
    <w:rsid w:val="00FD3E63"/>
    <w:rsid w:val="00FE20EB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D34FF"/>
  <w15:chartTrackingRefBased/>
  <w15:docId w15:val="{9C49C2A8-ECAF-AC48-A959-C739F5C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both"/>
    </w:pPr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styleId="Ttulo1">
    <w:name w:val="heading 1"/>
    <w:basedOn w:val="Normal"/>
    <w:qFormat/>
    <w:pPr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ntedeprrafopredeter1">
    <w:name w:val="Fuente de párrafo predeter.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lang w:eastAsia="es-CR"/>
    </w:rPr>
  </w:style>
  <w:style w:type="paragraph" w:customStyle="1" w:styleId="Sinlista1">
    <w:name w:val="Sin lista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lang w:eastAsia="es-CR"/>
    </w:rPr>
  </w:style>
  <w:style w:type="paragraph" w:styleId="Textoindependiente">
    <w:name w:val="Body Text"/>
    <w:basedOn w:val="Normal"/>
    <w:semiHidden/>
    <w:rPr>
      <w:rFonts w:ascii="Arial" w:hAnsi="Arial" w:cs="Arial"/>
    </w:rPr>
  </w:style>
  <w:style w:type="paragraph" w:customStyle="1" w:styleId="Hipervnculo1">
    <w:name w:val="Hipervínculo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  <w:lang w:eastAsia="es-CR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</w:pPr>
    <w:rPr>
      <w:rFonts w:ascii="Century Gothic" w:hAnsi="Century Gothic" w:cs="Century Gothic"/>
      <w:noProof/>
      <w:color w:val="000000"/>
      <w:sz w:val="24"/>
      <w:szCs w:val="24"/>
      <w:lang w:eastAsia="es-CR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tulo">
    <w:name w:val="Title"/>
    <w:basedOn w:val="Normal"/>
    <w:qFormat/>
    <w:pPr>
      <w:spacing w:before="240" w:after="60"/>
      <w:jc w:val="center"/>
    </w:pPr>
    <w:rPr>
      <w:smallCaps w:val="0"/>
      <w:color w:val="000000"/>
      <w:sz w:val="32"/>
      <w:szCs w:val="32"/>
    </w:rPr>
  </w:style>
  <w:style w:type="paragraph" w:customStyle="1" w:styleId="TtuloCar">
    <w:name w:val="Títul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noProof/>
      <w:kern w:val="28"/>
      <w:sz w:val="32"/>
      <w:szCs w:val="32"/>
      <w:lang w:eastAsia="es-CR"/>
    </w:rPr>
  </w:style>
  <w:style w:type="paragraph" w:customStyle="1" w:styleId="Refdecomentario1">
    <w:name w:val="Ref. de comentario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16"/>
      <w:szCs w:val="16"/>
      <w:lang w:eastAsia="es-CR"/>
    </w:rPr>
  </w:style>
  <w:style w:type="paragraph" w:styleId="Textocomentario">
    <w:name w:val="annotation text"/>
    <w:basedOn w:val="Normal"/>
    <w:semiHidden/>
    <w:rPr>
      <w:rFonts w:ascii="Times New Roman" w:hAnsi="Times New Roman" w:cs="Times New Roman"/>
      <w:b w:val="0"/>
      <w:bCs w:val="0"/>
      <w:smallCaps w:val="0"/>
      <w:color w:val="000000"/>
      <w:sz w:val="20"/>
      <w:szCs w:val="20"/>
    </w:rPr>
  </w:style>
  <w:style w:type="paragraph" w:customStyle="1" w:styleId="TextocomentarioCar">
    <w:name w:val="Texto comentari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lang w:eastAsia="es-CR"/>
    </w:rPr>
  </w:style>
  <w:style w:type="paragraph" w:styleId="Asuntodelcomentario">
    <w:name w:val="annotation subject"/>
    <w:basedOn w:val="Textocomentario"/>
    <w:semiHidden/>
    <w:rPr>
      <w:b/>
      <w:bCs/>
    </w:rPr>
  </w:style>
  <w:style w:type="paragraph" w:customStyle="1" w:styleId="AsuntodelcomentarioCar">
    <w:name w:val="Asunto del comentari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noProof/>
      <w:lang w:eastAsia="es-CR"/>
    </w:rPr>
  </w:style>
  <w:style w:type="paragraph" w:styleId="Textodeglobo">
    <w:name w:val="Balloon Text"/>
    <w:basedOn w:val="Normal"/>
    <w:semiHidden/>
    <w:rPr>
      <w:rFonts w:ascii="Tahoma" w:hAnsi="Tahoma" w:cs="Tahoma"/>
      <w:b w:val="0"/>
      <w:bCs w:val="0"/>
      <w:smallCaps w:val="0"/>
      <w:color w:val="000000"/>
      <w:sz w:val="16"/>
      <w:szCs w:val="16"/>
    </w:rPr>
  </w:style>
  <w:style w:type="paragraph" w:customStyle="1" w:styleId="TextodegloboCar">
    <w:name w:val="Texto de glob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  <w:lang w:eastAsia="es-CR"/>
    </w:rPr>
  </w:style>
  <w:style w:type="paragraph" w:customStyle="1" w:styleId="nfasis1">
    <w:name w:val="Énfasis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i/>
      <w:iCs/>
      <w:noProof/>
      <w:lang w:eastAsia="es-CR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EncabezadoCar">
    <w:name w:val="Encabezad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PiedepginaCar">
    <w:name w:val="Pie de página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customStyle="1" w:styleId="yshortcuts">
    <w:name w:val="yshortcuts"/>
    <w:basedOn w:val="Fuentedeprrafopredeter1"/>
  </w:style>
  <w:style w:type="paragraph" w:styleId="Revisin">
    <w:name w:val="Revision"/>
    <w:hidden/>
    <w:uiPriority w:val="99"/>
    <w:semiHidden/>
    <w:rsid w:val="006C3CC6"/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0CF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000CFA"/>
    <w:rPr>
      <w:rFonts w:ascii="Cambria" w:hAnsi="Cambria" w:cs="Cambria"/>
      <w:b/>
      <w:bCs/>
      <w:smallCaps/>
      <w:noProof/>
      <w:color w:val="0070C0"/>
      <w:kern w:val="28"/>
      <w:sz w:val="16"/>
      <w:szCs w:val="16"/>
      <w:lang w:eastAsia="es-CR"/>
    </w:rPr>
  </w:style>
  <w:style w:type="paragraph" w:customStyle="1" w:styleId="Poromisin">
    <w:name w:val="Por omisión"/>
    <w:rsid w:val="00513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Ninguno">
    <w:name w:val="Ninguno"/>
    <w:rsid w:val="00513239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F3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mallCaps w:val="0"/>
      <w:noProof w:val="0"/>
      <w:color w:val="auto"/>
      <w:kern w:val="0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8D55C0"/>
  </w:style>
  <w:style w:type="character" w:styleId="Hipervnculo">
    <w:name w:val="Hyperlink"/>
    <w:basedOn w:val="Fuentedeprrafopredeter"/>
    <w:uiPriority w:val="99"/>
    <w:unhideWhenUsed/>
    <w:rsid w:val="007065E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2E9B"/>
    <w:rPr>
      <w:rFonts w:asciiTheme="majorHAnsi" w:eastAsiaTheme="majorEastAsia" w:hAnsiTheme="majorHAnsi" w:cstheme="majorBidi"/>
      <w:b/>
      <w:bCs/>
      <w:smallCaps/>
      <w:noProof/>
      <w:color w:val="2F5496" w:themeColor="accent1" w:themeShade="BF"/>
      <w:kern w:val="28"/>
      <w:sz w:val="26"/>
      <w:szCs w:val="26"/>
      <w:lang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7B5F5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B4B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ransitarte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9D22-52B5-3C4C-AB2F-2AAA8EF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Festival de Verano Transitarte</vt:lpstr>
      <vt:lpstr>Festival de Verano Transitarte</vt:lpstr>
    </vt:vector>
  </TitlesOfParts>
  <Company>Toshiba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 Verano Transitarte</dc:title>
  <dc:subject/>
  <dc:creator>Catalina Cubero Z</dc:creator>
  <cp:keywords/>
  <cp:lastModifiedBy>ADRIANA VIALES PERAZA</cp:lastModifiedBy>
  <cp:revision>5</cp:revision>
  <cp:lastPrinted>2020-08-10T18:42:00Z</cp:lastPrinted>
  <dcterms:created xsi:type="dcterms:W3CDTF">2020-10-30T16:20:00Z</dcterms:created>
  <dcterms:modified xsi:type="dcterms:W3CDTF">2020-11-02T17:38:00Z</dcterms:modified>
</cp:coreProperties>
</file>